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0D4" w:rsidRDefault="008610D4" w:rsidP="000853A6">
      <w:pPr>
        <w:rPr>
          <w:rFonts w:ascii="Times New Roman" w:hAnsi="Times New Roman" w:cs="Times New Roman"/>
          <w:sz w:val="20"/>
          <w:szCs w:val="20"/>
        </w:rPr>
      </w:pPr>
    </w:p>
    <w:p w:rsidR="008610D4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 – w</w:t>
      </w:r>
      <w:r w:rsidRPr="00FC6F72">
        <w:rPr>
          <w:rFonts w:ascii="Times New Roman" w:hAnsi="Times New Roman" w:cs="Times New Roman"/>
          <w:sz w:val="24"/>
          <w:szCs w:val="24"/>
        </w:rPr>
        <w:t>zór umowy</w:t>
      </w: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Umowa nr ……………../202</w:t>
      </w:r>
      <w:r w:rsidR="003E343C">
        <w:rPr>
          <w:rFonts w:ascii="Times New Roman" w:hAnsi="Times New Roman" w:cs="Times New Roman"/>
          <w:sz w:val="24"/>
          <w:szCs w:val="24"/>
        </w:rPr>
        <w:t>1</w:t>
      </w: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Zawarta w dniu …………………….pomiędzy: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Gminą Niebylec  z siedzibą </w:t>
      </w:r>
      <w:r>
        <w:rPr>
          <w:rFonts w:ascii="Times New Roman" w:hAnsi="Times New Roman" w:cs="Times New Roman"/>
          <w:sz w:val="24"/>
          <w:szCs w:val="24"/>
        </w:rPr>
        <w:t xml:space="preserve">Niebylec 170, 38-114 Niebylec </w:t>
      </w:r>
      <w:r w:rsidRPr="00FC6F72">
        <w:rPr>
          <w:rFonts w:ascii="Times New Roman" w:hAnsi="Times New Roman" w:cs="Times New Roman"/>
          <w:sz w:val="24"/>
          <w:szCs w:val="24"/>
        </w:rPr>
        <w:t xml:space="preserve"> w imieniu której działa Szkoła Podstawowa im. 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FC6F72">
        <w:rPr>
          <w:rFonts w:ascii="Times New Roman" w:hAnsi="Times New Roman" w:cs="Times New Roman"/>
          <w:sz w:val="24"/>
          <w:szCs w:val="24"/>
        </w:rPr>
        <w:t xml:space="preserve">w. Józefa Sebastiana Pelczara w Jaworniku, Jawornik 108, 38-   Niebylec reprezentowana przez Dyrektora Szkoły Pawła Marszałka, 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Zwaną dalej w treści umowy „Zamawiającym”,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a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………………………………………………………….. zwanym dalej w treści umowy „Wykonawcą”.</w:t>
      </w:r>
    </w:p>
    <w:p w:rsidR="003E343C" w:rsidRPr="003E343C" w:rsidRDefault="003E343C" w:rsidP="003E343C">
      <w:pPr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>Strony zgodnie oświadczają, że niniejsza umowa została zawarta po przeprowadzonym postępowaniu wobec którego zgodnie z art. 2 ust. 1 pkt 2 ustawy z dnia 11 września 2019 r. Prawo zamówień publicznych (tekst jednolity Dz. U. z 2021, poz. 1129) stosowanie tejże ustawy jest wyłączone.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1.</w:t>
      </w:r>
    </w:p>
    <w:p w:rsidR="003E343C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1. Przedmiotem niniejszej umowy jest sprzedaż i dostawa pomocy dydaktycznych do Szkoły Podstawowej im. Józefa</w:t>
      </w:r>
      <w:r>
        <w:rPr>
          <w:rFonts w:ascii="Times New Roman" w:hAnsi="Times New Roman" w:cs="Times New Roman"/>
          <w:sz w:val="24"/>
          <w:szCs w:val="24"/>
        </w:rPr>
        <w:t xml:space="preserve"> Sebastiana Pelczara w Jaworniku </w:t>
      </w:r>
      <w:r w:rsidR="003E343C">
        <w:rPr>
          <w:rFonts w:ascii="Times New Roman" w:hAnsi="Times New Roman" w:cs="Times New Roman"/>
          <w:sz w:val="24"/>
          <w:szCs w:val="24"/>
        </w:rPr>
        <w:t>w ramach „</w:t>
      </w:r>
      <w:proofErr w:type="spellStart"/>
      <w:r w:rsidR="003E343C">
        <w:rPr>
          <w:rFonts w:ascii="Times New Roman" w:hAnsi="Times New Roman" w:cs="Times New Roman"/>
          <w:sz w:val="24"/>
          <w:szCs w:val="24"/>
        </w:rPr>
        <w:t>Labolatorium</w:t>
      </w:r>
      <w:proofErr w:type="spellEnd"/>
      <w:r w:rsidR="003E343C">
        <w:rPr>
          <w:rFonts w:ascii="Times New Roman" w:hAnsi="Times New Roman" w:cs="Times New Roman"/>
          <w:sz w:val="24"/>
          <w:szCs w:val="24"/>
        </w:rPr>
        <w:t xml:space="preserve"> Przyszłości”’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Szczegółowy opis przedmiotu umowy</w:t>
      </w:r>
      <w:r>
        <w:rPr>
          <w:rFonts w:ascii="Times New Roman" w:hAnsi="Times New Roman" w:cs="Times New Roman"/>
          <w:sz w:val="24"/>
          <w:szCs w:val="24"/>
        </w:rPr>
        <w:t xml:space="preserve"> wraz z ilością i ceną stanowi z</w:t>
      </w:r>
      <w:r w:rsidRPr="00FC6F72">
        <w:rPr>
          <w:rFonts w:ascii="Times New Roman" w:hAnsi="Times New Roman" w:cs="Times New Roman"/>
          <w:sz w:val="24"/>
          <w:szCs w:val="24"/>
        </w:rPr>
        <w:t>ałącznik nr 1 do umowy – szczegółowy wykaz przedmiotu zamówień.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3. Wszystkie pomoce dydaktyczne powinny posiadając odpowiednie atesty, certyfikaty, świadectwa jakości oraz spełniać wszelkie wymogi norm, określonych obowiązującym prawem odpowiednie do wykorzystania przez dzieci i młodzież,  muszą być fabrycznie nowe, wolne od wad, zapakowane w opakowania umożliwiające jednoznaczną identyfikację produktu. Wykonawca zobowiązany jest udzielić Zamawiającemu na jego żądanie potrzebnych wyjaśnień o stosunkach prawnych i faktycznych dotyczących rzeczy, 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w szczególności dotyczących pochodzenia rzeczy.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4. Wykonawca zobowiązany jest wydać pomoce dydaktyczne w stanie kompletnym obejmującym części składowe i przynależności wraz z wszystkimi dokumentami dotyczącymi rzeczy.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5. Dostarczone pomoce będą: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1) posiadały dołączoną stosowną dokumentację techniczną, użytkową oraz instrukcję obsługi w języku polskim w formie papierowej lub elektronicznej;</w:t>
      </w:r>
    </w:p>
    <w:p w:rsidR="008610D4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2) dostarczone w oryginalnych opakowaniach fabrycznych, których przechowywanie przez Zamawiającego nie jest wymagane  do zachowania udzielonej gwarancji.</w:t>
      </w:r>
    </w:p>
    <w:p w:rsidR="008610D4" w:rsidRPr="006F601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§2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3E343C" w:rsidRPr="003E343C" w:rsidRDefault="008610D4" w:rsidP="003E343C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1. </w:t>
      </w:r>
      <w:r w:rsidR="003E343C" w:rsidRPr="003E343C">
        <w:rPr>
          <w:rFonts w:ascii="Times New Roman" w:hAnsi="Times New Roman" w:cs="Times New Roman"/>
          <w:sz w:val="24"/>
          <w:szCs w:val="24"/>
        </w:rPr>
        <w:t>Wykonawca zobowiązany jest realizować umowę w terminie od dnia jej zawarcia przez okres nie dłuższy niż do 31.08.202</w:t>
      </w:r>
      <w:r w:rsidR="0000489B">
        <w:rPr>
          <w:rFonts w:ascii="Times New Roman" w:hAnsi="Times New Roman" w:cs="Times New Roman"/>
          <w:sz w:val="24"/>
          <w:szCs w:val="24"/>
        </w:rPr>
        <w:t xml:space="preserve">2 </w:t>
      </w:r>
      <w:bookmarkStart w:id="0" w:name="_GoBack"/>
      <w:bookmarkEnd w:id="0"/>
      <w:r w:rsidR="003E343C" w:rsidRPr="003E343C">
        <w:rPr>
          <w:rFonts w:ascii="Times New Roman" w:hAnsi="Times New Roman" w:cs="Times New Roman"/>
          <w:sz w:val="24"/>
          <w:szCs w:val="24"/>
        </w:rPr>
        <w:t>r. z zastrzeżeniem: częściowa  dostawa do 31.12.2021 r. będzie składała się ze sprzętu (produktów) o wartości minimum 18 000 zł. Wykonawca zobowiązany jest do niezwłocznego poinformowania Zamawiającego o każdej sytuacji uniemożliwiającej realizację dostawy w terminie.</w:t>
      </w:r>
    </w:p>
    <w:p w:rsidR="003E343C" w:rsidRDefault="003E343C" w:rsidP="008610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Wykonawca jest zobowiązany dostarczyć na własny koszt i ryzyko pomoce dydaktyczne w opakowaniach nienaruszonych, zabezpieczających je przed uszkodzeniami podczas transportu i zapewniającymi ich nienaruszalność podczas transportu.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3. Wykonawca zagwarantuje bezpłatny transport, rozładunek i wniesienie zamówionego sprzętu.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4. Dostawa nastąpi w godzinach </w:t>
      </w:r>
      <w:r>
        <w:rPr>
          <w:rFonts w:ascii="Times New Roman" w:hAnsi="Times New Roman" w:cs="Times New Roman"/>
          <w:sz w:val="24"/>
          <w:szCs w:val="24"/>
        </w:rPr>
        <w:t>7:00 – 13</w:t>
      </w:r>
      <w:r w:rsidRPr="00FC6F72">
        <w:rPr>
          <w:rFonts w:ascii="Times New Roman" w:hAnsi="Times New Roman" w:cs="Times New Roman"/>
          <w:sz w:val="24"/>
          <w:szCs w:val="24"/>
        </w:rPr>
        <w:t>:00 w dni robocze.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5. Wykonawca zobowiązuje się zawiadomić Zamawiającego z dwudniowym wyprzedzeniem o terminie dostarczenia umowy.</w:t>
      </w: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§3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Wykonawca ponosi odpowiedzialność za całokształt, zamówienia, w tym za przebieg oraz terminowe wykonanie, jakość dostarczonego towaru, kompletność asortymentu 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i zgodność dostawy z zamówieniem, jak również za szkody wyrządzone dostarczeniem towaru uszkodzonego.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Dostarczony przedmiot zamówienia musi być nowy, kompletny, zgodny z zamówieniami, pozbawiony uszkodzeń.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Przedmiot zamówienia ma być opakowany w sposób zabezpieczający go przed uszkodzeniem. Na Wykonawcy ciąży odpowiedzialność z tytułu uszkodzenia lub utraty </w:t>
      </w:r>
      <w:r w:rsidRPr="00FC6F72">
        <w:rPr>
          <w:rFonts w:ascii="Times New Roman" w:hAnsi="Times New Roman" w:cs="Times New Roman"/>
          <w:sz w:val="24"/>
          <w:szCs w:val="24"/>
        </w:rPr>
        <w:lastRenderedPageBreak/>
        <w:t>przedmiotu umowy, aż do chwili wydania Zamawiającemu w miejscu dostawy, potwierdzonej protokołem odbioru.</w:t>
      </w:r>
    </w:p>
    <w:p w:rsidR="008610D4" w:rsidRPr="006F6014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F6014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343C" w:rsidRDefault="003E343C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>Dokumentem potwierdzającym należyte wykonanie przedmiotu niniejszej umowy będzie stosowny protokół zdawczo-odbiorczy lub inny dokument potwierdzający odbiór, sporządzony i podpisany przez przedstawicieli stron w trzech jednobrzmiących egzemplarzach po jednym dla Zamawiającego i Wykonawcy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Protokół zdawczo- odbiorcy</w:t>
      </w:r>
      <w:r w:rsidR="003E343C">
        <w:rPr>
          <w:rFonts w:ascii="Times New Roman" w:hAnsi="Times New Roman" w:cs="Times New Roman"/>
          <w:sz w:val="24"/>
          <w:szCs w:val="24"/>
        </w:rPr>
        <w:t xml:space="preserve"> (lub inny dokument potwierdzający) </w:t>
      </w:r>
      <w:r w:rsidRPr="00FC6F72">
        <w:rPr>
          <w:rFonts w:ascii="Times New Roman" w:hAnsi="Times New Roman" w:cs="Times New Roman"/>
          <w:sz w:val="24"/>
          <w:szCs w:val="24"/>
        </w:rPr>
        <w:t>powinien zawierać opis dostarczonego przedmiotu zamówienia z przytoczeniem liczby sztuk.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Jeżeli w trakcie odbioru zostaną stwierdzone uszkodzenia i braki w asortymencie, Zamawiający może odmówić odbioru przedmiotu umowy w części dotkniętej tymi wadami lub brakami, wyznaczając termin do ich usunięcia.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FC6F72">
        <w:rPr>
          <w:rFonts w:ascii="Times New Roman" w:hAnsi="Times New Roman" w:cs="Times New Roman"/>
          <w:sz w:val="24"/>
          <w:szCs w:val="24"/>
        </w:rPr>
        <w:t xml:space="preserve"> tym przypadku w protokole odbioru </w:t>
      </w:r>
      <w:r w:rsidR="003E343C">
        <w:rPr>
          <w:rFonts w:ascii="Times New Roman" w:hAnsi="Times New Roman" w:cs="Times New Roman"/>
          <w:sz w:val="24"/>
          <w:szCs w:val="24"/>
        </w:rPr>
        <w:t xml:space="preserve">(lub innym dokumencie potwierdzającym odbiór) </w:t>
      </w:r>
      <w:r w:rsidRPr="00FC6F72">
        <w:rPr>
          <w:rFonts w:ascii="Times New Roman" w:hAnsi="Times New Roman" w:cs="Times New Roman"/>
          <w:sz w:val="24"/>
          <w:szCs w:val="24"/>
        </w:rPr>
        <w:t>zostaną wskazane nieodebrane elementy przedmiotu umowy ze wskazaniem terminu do ich dostarczenia, nie dłuższego niż 7 dni. Procedura czynności odbioru zostanie powtórzona.</w:t>
      </w:r>
    </w:p>
    <w:p w:rsidR="008610D4" w:rsidRDefault="008610D4" w:rsidP="008610D4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 wykonanie prz</w:t>
      </w:r>
      <w:r>
        <w:rPr>
          <w:rFonts w:ascii="Times New Roman" w:hAnsi="Times New Roman" w:cs="Times New Roman"/>
          <w:sz w:val="24"/>
          <w:szCs w:val="24"/>
        </w:rPr>
        <w:t xml:space="preserve">edmiotu Umowy, określonego w </w:t>
      </w: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ust.1</w:t>
      </w:r>
      <w:r w:rsidRPr="00FC6F72">
        <w:rPr>
          <w:rFonts w:ascii="Times New Roman" w:hAnsi="Times New Roman" w:cs="Times New Roman"/>
          <w:sz w:val="24"/>
          <w:szCs w:val="24"/>
        </w:rPr>
        <w:t xml:space="preserve"> strony ustalają wynagrodzenie </w:t>
      </w:r>
      <w:r>
        <w:rPr>
          <w:rFonts w:ascii="Times New Roman" w:hAnsi="Times New Roman" w:cs="Times New Roman"/>
          <w:sz w:val="24"/>
          <w:szCs w:val="24"/>
        </w:rPr>
        <w:t xml:space="preserve">zgodne z przedstawiona ofertą- załącznik nr 2 </w:t>
      </w:r>
      <w:r w:rsidRPr="00FC6F72">
        <w:rPr>
          <w:rFonts w:ascii="Times New Roman" w:hAnsi="Times New Roman" w:cs="Times New Roman"/>
          <w:sz w:val="24"/>
          <w:szCs w:val="24"/>
        </w:rPr>
        <w:t xml:space="preserve">w wysokości: </w:t>
      </w:r>
      <w:r>
        <w:rPr>
          <w:rFonts w:ascii="Times New Roman" w:hAnsi="Times New Roman" w:cs="Times New Roman"/>
          <w:sz w:val="24"/>
          <w:szCs w:val="24"/>
        </w:rPr>
        <w:br/>
        <w:t>C</w:t>
      </w:r>
      <w:r w:rsidRPr="00FC6F72">
        <w:rPr>
          <w:rFonts w:ascii="Times New Roman" w:hAnsi="Times New Roman" w:cs="Times New Roman"/>
          <w:sz w:val="24"/>
          <w:szCs w:val="24"/>
        </w:rPr>
        <w:t>ena netto …………………..zł</w:t>
      </w:r>
    </w:p>
    <w:p w:rsidR="008610D4" w:rsidRDefault="003E343C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Słownie:……………………………………………………………………………….</w:t>
      </w:r>
    </w:p>
    <w:p w:rsidR="008610D4" w:rsidRPr="00FC6F72" w:rsidRDefault="008610D4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Wartość brutto oferty …………………………………zł</w:t>
      </w:r>
      <w:r>
        <w:rPr>
          <w:rFonts w:ascii="Times New Roman" w:hAnsi="Times New Roman" w:cs="Times New Roman"/>
          <w:sz w:val="24"/>
          <w:szCs w:val="24"/>
        </w:rPr>
        <w:br/>
        <w:t xml:space="preserve">Słownie </w:t>
      </w:r>
      <w:r w:rsidRPr="00FC6F72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Cena oferty brutto musi gwarantować pełne wykonanie zakresu rzeczowego zamówienia.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Podstawą do wystawienia przez Wykonawcę faktury VAT będą podpisane bez uwag protokoły odbioru</w:t>
      </w:r>
      <w:r w:rsidR="00B75D1A">
        <w:rPr>
          <w:rFonts w:ascii="Times New Roman" w:hAnsi="Times New Roman" w:cs="Times New Roman"/>
          <w:sz w:val="24"/>
          <w:szCs w:val="24"/>
        </w:rPr>
        <w:t xml:space="preserve"> (lub innego dokumentu potwierdzającego odbiór).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Płatność za wykonanie zamówienia dokonana będzie jednorazowo po zrealizowaniu wszystkich ustaleń zawartych w niniejszej umowie</w:t>
      </w:r>
      <w:r w:rsidR="00B75D1A">
        <w:rPr>
          <w:rFonts w:ascii="Times New Roman" w:hAnsi="Times New Roman" w:cs="Times New Roman"/>
          <w:sz w:val="24"/>
          <w:szCs w:val="24"/>
        </w:rPr>
        <w:t xml:space="preserve"> lub częściowo na podstawie dostarczonej przez Wykonawcę produktów wraz z fakturą za dostarczoną część zamówionych produktów.</w:t>
      </w:r>
      <w:r w:rsidRPr="00FC6F72">
        <w:rPr>
          <w:rFonts w:ascii="Times New Roman" w:hAnsi="Times New Roman" w:cs="Times New Roman"/>
          <w:sz w:val="24"/>
          <w:szCs w:val="24"/>
        </w:rPr>
        <w:t xml:space="preserve"> na podstawie dostarczonej przez Wykonawcę faktury wraz z protokołami odbioru podpisanymi przez osobę upoważnioną przez Zamawiającego.</w:t>
      </w:r>
    </w:p>
    <w:p w:rsidR="008610D4" w:rsidRPr="00B75D1A" w:rsidRDefault="008610D4" w:rsidP="00B75D1A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75D1A">
        <w:rPr>
          <w:rFonts w:ascii="Times New Roman" w:hAnsi="Times New Roman" w:cs="Times New Roman"/>
          <w:sz w:val="24"/>
          <w:szCs w:val="24"/>
        </w:rPr>
        <w:t>Fakturę za wykonanie przedmiotu umowy Wykonawca wystawi na: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Nabywca: Gmina Niebylec 38-114 Niebylec 170; NIP: 819-15-65-408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Odbiorca: Szkoła Podstawowa im. Św. Józefa Sebastiana Pelczara w Jaworniku; Jawornik 108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Faktura płatna będzie przelewem z konta Zamawiającego na rachunek Wykonawcy po zakończeniu całości</w:t>
      </w:r>
      <w:r w:rsidR="00B75D1A">
        <w:rPr>
          <w:rFonts w:ascii="Times New Roman" w:hAnsi="Times New Roman" w:cs="Times New Roman"/>
          <w:sz w:val="24"/>
          <w:szCs w:val="24"/>
        </w:rPr>
        <w:t xml:space="preserve"> lub części (zgodnie z</w:t>
      </w:r>
      <w:r w:rsidR="00B75D1A" w:rsidRPr="00B75D1A">
        <w:rPr>
          <w:rFonts w:ascii="Times New Roman" w:hAnsi="Times New Roman" w:cs="Times New Roman"/>
          <w:sz w:val="24"/>
          <w:szCs w:val="24"/>
        </w:rPr>
        <w:t xml:space="preserve"> §5 ust. 4</w:t>
      </w:r>
      <w:r w:rsidR="00B75D1A">
        <w:rPr>
          <w:rFonts w:ascii="Times New Roman" w:hAnsi="Times New Roman" w:cs="Times New Roman"/>
          <w:sz w:val="24"/>
          <w:szCs w:val="24"/>
        </w:rPr>
        <w:t>)</w:t>
      </w:r>
      <w:r w:rsidRPr="00FC6F72">
        <w:rPr>
          <w:rFonts w:ascii="Times New Roman" w:hAnsi="Times New Roman" w:cs="Times New Roman"/>
          <w:sz w:val="24"/>
          <w:szCs w:val="24"/>
        </w:rPr>
        <w:t xml:space="preserve"> dostawy, w terminie do 14 dni od daty doręczenia prawidłowo wystawionej faktury, na rachunek bankowy Wykonawcy.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Ceny jednostkowe pomocy dydaktycznych na dzień złożenia oferty nie mogą ulec zmianie w stosunku do cen tych pomocy dydaktycznych na dzień podpisania umowy.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Wykonawca gwarantuje, że dostarczony Zamawiającemu przedmiot umowy stanowi jego własność i nie jest obciążony prawami osób trzecich.</w:t>
      </w:r>
    </w:p>
    <w:p w:rsidR="008610D4" w:rsidRDefault="008610D4" w:rsidP="008610D4">
      <w:pPr>
        <w:pStyle w:val="Akapitzlist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6.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1. Wykonawca jest zobowiązany z tytułu niewykonania lub nienależytego wykonania Umowy zapłacić na rzecz Zamawiającego następujące kary umowne: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1) za zwłokę w należytej realizacji dostawy przez Wykonawcę pomocy dydaktycznych do danego Odbiorcy w wysokości 0,3% wynagrodzenia brutto określonego w umowie odpowiednio dla danego Odbiorcy za każdy rozpoczęty dzień roboczy zwłoki w stosunku do pierwotnego terminu przewidzianego na dostarczenie pomocy dydaktycznych;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2) za zwłokę w realizacji lub należytej realizacji świadczeń z tytułu gwarancji jakości Wykonawcy, tj. w usunięciu wady danej pomocy lub wymiany jej na wolną od wad w wysokości 0,3% wynagrodzenia brutto określonego w umowie odpowiednio dla danego Odbiorcy, za każdy rozpoczęty dzień roboczy zwłoki w usunięciu wady lub wymiany pomocy dydaktycznej na wolna od wad – za każdą pomoc dydaktyczną;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3) za zwłokę w realizacji lub należytej realizacji obowiązków z tytułu rękojmi Wykonawcy, tj. w usunięciu wady lub wymiany pomocy dydaktycznej na wolna od wad, ujawnionych po dokonanym odbiorze bez uwag w wysokości 0,3% wynagrodzenia brutto określonego w umowie odpowiednio dla danego Odbiorcy za każdy rozpoczęty dzień roboczy zwłoki w usunięciu wady lub wymiany pomocy dydaktycznej na wolna od wad – za każdą pomoc dydaktyczną;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4) za odstąpienie od Umowy w całości przez Zamawiającego lub Wykonawcę z przyczyn, za które Wykonawca ponosi odpowiedzialność – w wysokości 20% łącznego wynagrodzenia brutto umowy, natomiast w przypadku odstąpienia od Umowy w części – w wysokości 20 % wynagrodzenia niezrealizowanej części,  od której Zamawiający odstępuje.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Zamawiający zastrzega sobie prawo do dochodzenia odszkodowania przewyższającego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C6F72">
        <w:rPr>
          <w:rFonts w:ascii="Times New Roman" w:hAnsi="Times New Roman" w:cs="Times New Roman"/>
          <w:sz w:val="24"/>
          <w:szCs w:val="24"/>
        </w:rPr>
        <w:t>wysokość kar umownych na zasadach ogólnych.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C6F72">
        <w:rPr>
          <w:rFonts w:ascii="Times New Roman" w:hAnsi="Times New Roman" w:cs="Times New Roman"/>
          <w:sz w:val="24"/>
          <w:szCs w:val="24"/>
        </w:rPr>
        <w:t>. Jeżeli Wykonawca będzie obciążony karami, Zamawiający może potrącić naliczone kwoty</w:t>
      </w:r>
      <w:r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>kar pieniężnych z dowolnej należności Wykonawcy, na co Wykonawca wyraża zgodę.</w:t>
      </w:r>
      <w:r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C6F72">
        <w:rPr>
          <w:rFonts w:ascii="Times New Roman" w:hAnsi="Times New Roman" w:cs="Times New Roman"/>
          <w:sz w:val="24"/>
          <w:szCs w:val="24"/>
        </w:rPr>
        <w:t>Naliczone kary umowne będą dokumentowane notą księgową.</w:t>
      </w:r>
    </w:p>
    <w:p w:rsidR="008610D4" w:rsidRPr="00FC6F72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Zapłata lub potrącenie kary z przyczyn określonych w ust. 1 pkt 1) – 3) nie zwalnia Wykonawcy z obowiązku wykonania Umowy. </w:t>
      </w:r>
    </w:p>
    <w:p w:rsidR="008610D4" w:rsidRPr="00FC6F72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Kary umowne określone w ust. 1 pkt 1) – 3) naliczane są za każde pojedyncze zdarzenie (naruszenie obowiązku) objęte zakresem danej podstawy naliczenia kary umownej, np. w razie wielokrotnego naruszenia zobowiązania do realizacji świadczeń z tytułu gwarancji, kary naliczane są odpowiednio wielokrotnie.</w:t>
      </w:r>
    </w:p>
    <w:p w:rsidR="008610D4" w:rsidRDefault="008610D4" w:rsidP="008610D4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7.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Zamawiający dopuszcza możliwość zmiany umowy w zakresie terminu końcowego wykonania przedmiotu umowy w przypadku: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wystąpienia okoliczności niezależnych od Wykonawcy i na uzasadniony wniosek Wykonawcy pod warunkiem, że zmiana ta wynika z okoliczności, których Wykonawca nie mógł przewidzieć na etapie składania oferty i nie jest przez niego zawiniona,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działaniem siły wyższej,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polepszenia parametrów technicznych dostawy,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aktualizacji rozwiązań z uwagi na postęp technologiczny lub zmiany obowiązujących przepisów.</w:t>
      </w:r>
    </w:p>
    <w:p w:rsidR="008610D4" w:rsidRDefault="008610D4" w:rsidP="008610D4">
      <w:pPr>
        <w:pStyle w:val="Akapitzlist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8.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1. Wykonawca gwarantuje, że urządzenia posiadają właściwości zgodnie z treścią zobowiązania wynikającego z Umowy, w tym zapewnia, że przedmiot sprzedaży jest wolny od wad fizycznych i prawnych, tym samym udziela gwarancji jakości na okres </w:t>
      </w:r>
      <w:r w:rsidR="00B75D1A">
        <w:rPr>
          <w:rFonts w:ascii="Times New Roman" w:hAnsi="Times New Roman" w:cs="Times New Roman"/>
          <w:sz w:val="24"/>
          <w:szCs w:val="24"/>
        </w:rPr>
        <w:t xml:space="preserve">12 miesięcy </w:t>
      </w:r>
      <w:r w:rsidRPr="00FC6F72">
        <w:rPr>
          <w:rFonts w:ascii="Times New Roman" w:hAnsi="Times New Roman" w:cs="Times New Roman"/>
          <w:sz w:val="24"/>
          <w:szCs w:val="24"/>
        </w:rPr>
        <w:t>licząc od daty podpisania protokołu odbioru</w:t>
      </w:r>
      <w:r w:rsidR="00B75D1A">
        <w:rPr>
          <w:rFonts w:ascii="Times New Roman" w:hAnsi="Times New Roman" w:cs="Times New Roman"/>
          <w:sz w:val="24"/>
          <w:szCs w:val="24"/>
        </w:rPr>
        <w:t xml:space="preserve"> (lub innego potwierdzającego odbiór)</w:t>
      </w:r>
      <w:r w:rsidRPr="00FC6F72">
        <w:rPr>
          <w:rFonts w:ascii="Times New Roman" w:hAnsi="Times New Roman" w:cs="Times New Roman"/>
          <w:sz w:val="24"/>
          <w:szCs w:val="24"/>
        </w:rPr>
        <w:t>, obejmującym poszczególne pomoce dydaktyczne , dalej „gwarancja Wykonawcy”. Zamawiający jest uprawniony żądać wykonania świadczeń gwarancyjnych po upływie okresu gwarancyjnego, jeżeli ujawnienie się wady nastąpiło przed jego upływem.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Strony uznają, za wady objęte gwarancją jakości wszelkie wady przedmiotu sprzedaży (rzeczy, jej elementów, podzespołów), a w szczególności: wady produkcyjne zwłaszcza wynikające z wad materiałowych, wady konstrukcyjne, wady wykonania, inne wady powstałe z przyczyn tkwiących w dostarczonej rzeczy, a także wszelkie inne uszkodzenia lub zaburzenia prawidłowego funkcjonowania rzeczy powstałe w toku normalnej eksploatacji przedmiotu umowy, w tym wady powstałe z przyczyn zewnętrznych, jeżeli są niezawinione przez Zamawiającego.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Wszystkie koszty związane z realizacją obowiązków gwarancyjnych, w tym dojazd do lub z miejsca ujawnienia wady, miejsca wykonania obowiązku gwarancyjnego, koszty przesyłki, odbiór sprzętu, załadunek i rozładunek itd. ponosi Wykonawca. Wykonawca ponosi ryzyko przypadkowej utraty lub uszkodzenia rzeczy, od momentu jej wydania Wykonawcy lub przewoźnikowi, w celu dostarczenia jej do Wykonawcy, aż do </w:t>
      </w:r>
      <w:proofErr w:type="spellStart"/>
      <w:r>
        <w:rPr>
          <w:rFonts w:ascii="Times New Roman" w:hAnsi="Times New Roman" w:cs="Times New Roman"/>
          <w:sz w:val="24"/>
          <w:szCs w:val="24"/>
        </w:rPr>
        <w:t>monentu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odebrania jej przez Zamawiającego.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4. Zamawiającemu przysługuje prawo odstąpienia od umowy w razie wystąpienia istotnej zmiany okoliczności powodującej, że wykonanie umowy nie leży w interesie publicznym, czego nie można było przewidzieć w chwili zawarcia Umowy, przy czym przedmiotowe odstąpienie może nastąpić w terminie miesiąca od powiązania wiadomości o powyższych okolicznościach. 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Wykonawca ponosi odpowiedzialność za wady przedmiotu umowy. Okres rękojmi wynosi 24 miesiące.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6.Za powody uzasadniające rozwiązanie lub odstąpienie od umowy przez Zamawiającego z przyczyn leżących po stronie Wykonawcy w szczególności uznać należy: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opóźnienie w realizacji dostawy wynoszące więcej niż 7 dni,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-dwukrotne dostarczenie artykułów niezgodnych ze szczegółowym wykazem przedmiotu zamówienia skutkującym nie odebraniem przez wyznaczonego pracownika całości lub części zamówienia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Odstąpienie od umowy wymaga formy pisemnego oświadczenia pod rygorem nieważności i powinno zawierać uzasadnienie. Oświadczenie powinno być przekazane Wykonawcy na co najmniej 7 dni przed datą odstąpienia.</w:t>
      </w: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lastRenderedPageBreak/>
        <w:t>§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715030" w:rsidRDefault="008610D4" w:rsidP="008610D4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nieuregulowanych niniejszą umową mają zastosowanie przepisu Kodeksu Cywilnego.</w:t>
      </w: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rozstrzygania sporów pomiędzy stronami właściwy jest sąd miejscowo właściwy dla Zamawiającego.</w:t>
      </w: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Wykonawca:</w:t>
      </w:r>
    </w:p>
    <w:p w:rsidR="008610D4" w:rsidRPr="00FC6F72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73579E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610D4" w:rsidRPr="0073579E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0489B"/>
    <w:rsid w:val="00027258"/>
    <w:rsid w:val="00065FB3"/>
    <w:rsid w:val="00084658"/>
    <w:rsid w:val="00085236"/>
    <w:rsid w:val="000853A6"/>
    <w:rsid w:val="000916D9"/>
    <w:rsid w:val="000B34EA"/>
    <w:rsid w:val="000C619C"/>
    <w:rsid w:val="001474D4"/>
    <w:rsid w:val="00192B38"/>
    <w:rsid w:val="002002CB"/>
    <w:rsid w:val="00213409"/>
    <w:rsid w:val="00253608"/>
    <w:rsid w:val="00292B54"/>
    <w:rsid w:val="002B49BE"/>
    <w:rsid w:val="002F57D5"/>
    <w:rsid w:val="00315088"/>
    <w:rsid w:val="003326CC"/>
    <w:rsid w:val="00382B9C"/>
    <w:rsid w:val="003E343C"/>
    <w:rsid w:val="00504476"/>
    <w:rsid w:val="00576D8E"/>
    <w:rsid w:val="0066160B"/>
    <w:rsid w:val="006B5FC8"/>
    <w:rsid w:val="006C148C"/>
    <w:rsid w:val="006F365E"/>
    <w:rsid w:val="00731837"/>
    <w:rsid w:val="0073579E"/>
    <w:rsid w:val="007B1F52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917C92"/>
    <w:rsid w:val="00934767"/>
    <w:rsid w:val="00937E72"/>
    <w:rsid w:val="00957FD6"/>
    <w:rsid w:val="00962117"/>
    <w:rsid w:val="00A35E8A"/>
    <w:rsid w:val="00A80E01"/>
    <w:rsid w:val="00AA261E"/>
    <w:rsid w:val="00AA514E"/>
    <w:rsid w:val="00AC3F56"/>
    <w:rsid w:val="00AE177E"/>
    <w:rsid w:val="00AF09E4"/>
    <w:rsid w:val="00B7320E"/>
    <w:rsid w:val="00B75D1A"/>
    <w:rsid w:val="00BD6EF4"/>
    <w:rsid w:val="00BF5137"/>
    <w:rsid w:val="00C10FE4"/>
    <w:rsid w:val="00C13E4A"/>
    <w:rsid w:val="00C55690"/>
    <w:rsid w:val="00C84EFE"/>
    <w:rsid w:val="00C94C6D"/>
    <w:rsid w:val="00CF407F"/>
    <w:rsid w:val="00D002E0"/>
    <w:rsid w:val="00D4503C"/>
    <w:rsid w:val="00D86E34"/>
    <w:rsid w:val="00D9028F"/>
    <w:rsid w:val="00D96A81"/>
    <w:rsid w:val="00DB59D8"/>
    <w:rsid w:val="00E03E1E"/>
    <w:rsid w:val="00E12F11"/>
    <w:rsid w:val="00E76FDC"/>
    <w:rsid w:val="00EA7BAD"/>
    <w:rsid w:val="00EF0390"/>
    <w:rsid w:val="00F27998"/>
    <w:rsid w:val="00F8583D"/>
    <w:rsid w:val="00FB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891EC"/>
  <w15:docId w15:val="{C49E1CF2-23C6-40FE-A333-FBB6E869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FA1619-DF76-4492-8F0D-A8AF7DDDE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6</Pages>
  <Words>1715</Words>
  <Characters>10294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18</cp:revision>
  <cp:lastPrinted>2019-04-03T06:37:00Z</cp:lastPrinted>
  <dcterms:created xsi:type="dcterms:W3CDTF">2019-04-03T06:27:00Z</dcterms:created>
  <dcterms:modified xsi:type="dcterms:W3CDTF">2021-12-13T20:03:00Z</dcterms:modified>
</cp:coreProperties>
</file>